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045AC9" w:rsidRPr="00045AC9" w14:paraId="281831D2" w14:textId="77777777" w:rsidTr="002941D7">
        <w:tc>
          <w:tcPr>
            <w:tcW w:w="2547"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6469" w:type="dxa"/>
          </w:tcPr>
          <w:p w14:paraId="67FB206F" w14:textId="1982E8D5" w:rsidR="00045AC9" w:rsidRPr="00045AC9" w:rsidRDefault="000A18DD" w:rsidP="00045AC9">
            <w:pPr>
              <w:rPr>
                <w:rFonts w:ascii="Tahoma" w:hAnsi="Tahoma" w:cs="Tahoma"/>
                <w:b/>
                <w:szCs w:val="20"/>
                <w:lang w:val="en-GB"/>
              </w:rPr>
            </w:pPr>
            <w:r w:rsidRPr="000A18DD">
              <w:rPr>
                <w:rFonts w:ascii="Tahoma" w:hAnsi="Tahoma" w:cs="Tahoma"/>
                <w:b/>
                <w:szCs w:val="20"/>
                <w:lang w:val="en-GB"/>
              </w:rPr>
              <w:t>Eco-friendly Insulation Materials for Construction</w:t>
            </w:r>
          </w:p>
        </w:tc>
      </w:tr>
      <w:tr w:rsidR="00045AC9" w:rsidRPr="00045AC9" w14:paraId="2C3EF0FE" w14:textId="77777777" w:rsidTr="000A18DD">
        <w:trPr>
          <w:trHeight w:val="6227"/>
        </w:trPr>
        <w:tc>
          <w:tcPr>
            <w:tcW w:w="2547"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152B54B4" w14:textId="2A9D053F" w:rsidR="00045AC9" w:rsidRPr="000944C1" w:rsidRDefault="00045AC9" w:rsidP="00904C91">
            <w:pPr>
              <w:rPr>
                <w:rFonts w:ascii="Tahoma" w:hAnsi="Tahoma" w:cs="Tahoma"/>
                <w:szCs w:val="20"/>
                <w:lang w:val="en-GB"/>
              </w:rPr>
            </w:pPr>
            <w:r w:rsidRPr="00045AC9">
              <w:rPr>
                <w:rFonts w:ascii="Tahoma" w:hAnsi="Tahoma" w:cs="Tahoma"/>
                <w:szCs w:val="20"/>
                <w:lang w:val="en-GB"/>
              </w:rPr>
              <w:t>(min. 100 words)</w:t>
            </w:r>
          </w:p>
        </w:tc>
        <w:tc>
          <w:tcPr>
            <w:tcW w:w="6469" w:type="dxa"/>
          </w:tcPr>
          <w:p w14:paraId="211A1EFD"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aim of the internship is to investigate and contribute to the development of eco-friendly insulation materials for use in the construction industry. This internship will provide practical experience and research opportunities under the supervision of experts in the field of sustainable construction materials.</w:t>
            </w:r>
          </w:p>
          <w:p w14:paraId="2B48728A"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Description:</w:t>
            </w:r>
          </w:p>
          <w:p w14:paraId="155ED953"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internship will focus on researching and developing insulation materials that are environmentally friendly and sustainable. Participants will have the opportunity to work in a laboratory setting, participating in various stages of material development, testing, and analysis. Additionally, interns will conduct literature reviews, engage in team discussions, and potentially contribute to the design of experimental setups.</w:t>
            </w:r>
          </w:p>
          <w:p w14:paraId="66C0C0A5"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Tasks:</w:t>
            </w:r>
          </w:p>
          <w:p w14:paraId="0BAB6744"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Conduct literature reviews to understand the current state of eco-friendly insulation materials in the construction industry.</w:t>
            </w:r>
          </w:p>
          <w:p w14:paraId="49A54FB4"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Assist in formulating and developing insulation materials using sustainable and renewable resources.</w:t>
            </w:r>
          </w:p>
          <w:p w14:paraId="65EF887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Participate in laboratory experiments to test the thermal conductivity, mechanical properties, and environmental impact of developed materials.</w:t>
            </w:r>
          </w:p>
          <w:p w14:paraId="3153933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Analyze experimental data and assist in preparing reports summarizing findings and recommendations.</w:t>
            </w:r>
          </w:p>
          <w:p w14:paraId="6E43E8EA" w14:textId="77777777" w:rsidR="000A18DD" w:rsidRPr="000A18DD" w:rsidRDefault="000A18DD" w:rsidP="000A18DD">
            <w:pPr>
              <w:pStyle w:val="Odstavecseseznamem"/>
              <w:numPr>
                <w:ilvl w:val="0"/>
                <w:numId w:val="4"/>
              </w:numPr>
              <w:spacing w:line="276" w:lineRule="auto"/>
              <w:rPr>
                <w:rFonts w:ascii="Tahoma" w:hAnsi="Tahoma" w:cs="Tahoma"/>
                <w:szCs w:val="20"/>
                <w:lang w:val="en-GB"/>
              </w:rPr>
            </w:pPr>
            <w:r w:rsidRPr="000A18DD">
              <w:rPr>
                <w:rFonts w:ascii="Tahoma" w:hAnsi="Tahoma" w:cs="Tahoma"/>
                <w:szCs w:val="20"/>
                <w:lang w:val="en-GB"/>
              </w:rPr>
              <w:t>Collaborate with team members to generate ideas, solve problems, and propose improvements to materials and processes.</w:t>
            </w:r>
          </w:p>
          <w:p w14:paraId="65E383A6" w14:textId="77777777" w:rsidR="000A18DD" w:rsidRDefault="000A18DD" w:rsidP="000A18DD">
            <w:pPr>
              <w:spacing w:line="276" w:lineRule="auto"/>
              <w:rPr>
                <w:rFonts w:ascii="Tahoma" w:hAnsi="Tahoma" w:cs="Tahoma"/>
                <w:szCs w:val="20"/>
                <w:lang w:val="en-GB"/>
              </w:rPr>
            </w:pPr>
          </w:p>
          <w:p w14:paraId="49B83C34" w14:textId="77777777" w:rsidR="000A18DD" w:rsidRDefault="000A18DD" w:rsidP="000A18DD">
            <w:pPr>
              <w:spacing w:line="276" w:lineRule="auto"/>
              <w:rPr>
                <w:rFonts w:ascii="Tahoma" w:hAnsi="Tahoma" w:cs="Tahoma"/>
                <w:szCs w:val="20"/>
                <w:lang w:val="en-GB"/>
              </w:rPr>
            </w:pPr>
          </w:p>
          <w:p w14:paraId="2B1BF14E" w14:textId="77777777" w:rsidR="000A18DD" w:rsidRDefault="000A18DD" w:rsidP="000A18DD">
            <w:pPr>
              <w:spacing w:line="276" w:lineRule="auto"/>
              <w:rPr>
                <w:rFonts w:ascii="Tahoma" w:hAnsi="Tahoma" w:cs="Tahoma"/>
                <w:szCs w:val="20"/>
                <w:lang w:val="en-GB"/>
              </w:rPr>
            </w:pPr>
          </w:p>
          <w:p w14:paraId="6B9BDF15" w14:textId="3BEA6B1C"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Requirements:</w:t>
            </w:r>
          </w:p>
          <w:p w14:paraId="55CA248F"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lastRenderedPageBreak/>
              <w:t>Interest in sustainable construction materials and environmental conservation.</w:t>
            </w:r>
          </w:p>
          <w:p w14:paraId="46E96C92"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t>Analytical and problem-solving skills.</w:t>
            </w:r>
          </w:p>
          <w:p w14:paraId="03F70917" w14:textId="77777777" w:rsidR="000A18DD" w:rsidRPr="000A18DD" w:rsidRDefault="000A18DD" w:rsidP="000A18DD">
            <w:pPr>
              <w:pStyle w:val="Odstavecseseznamem"/>
              <w:numPr>
                <w:ilvl w:val="0"/>
                <w:numId w:val="5"/>
              </w:numPr>
              <w:spacing w:line="276" w:lineRule="auto"/>
              <w:rPr>
                <w:rFonts w:ascii="Tahoma" w:hAnsi="Tahoma" w:cs="Tahoma"/>
                <w:szCs w:val="20"/>
                <w:lang w:val="en-GB"/>
              </w:rPr>
            </w:pPr>
            <w:r w:rsidRPr="000A18DD">
              <w:rPr>
                <w:rFonts w:ascii="Tahoma" w:hAnsi="Tahoma" w:cs="Tahoma"/>
                <w:szCs w:val="20"/>
                <w:lang w:val="en-GB"/>
              </w:rPr>
              <w:t>Ability to work independently as well as in a team.</w:t>
            </w:r>
          </w:p>
          <w:p w14:paraId="0AB603F8" w14:textId="7CC62B9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Location:</w:t>
            </w:r>
          </w:p>
          <w:p w14:paraId="03C2F745" w14:textId="77777777" w:rsidR="000A18DD" w:rsidRPr="000A18DD" w:rsidRDefault="000A18DD" w:rsidP="000A18DD">
            <w:pPr>
              <w:spacing w:line="276" w:lineRule="auto"/>
              <w:rPr>
                <w:rFonts w:ascii="Tahoma" w:hAnsi="Tahoma" w:cs="Tahoma"/>
                <w:szCs w:val="20"/>
                <w:lang w:val="en-GB"/>
              </w:rPr>
            </w:pPr>
            <w:r w:rsidRPr="000A18DD">
              <w:rPr>
                <w:rFonts w:ascii="Tahoma" w:hAnsi="Tahoma" w:cs="Tahoma"/>
                <w:szCs w:val="20"/>
                <w:lang w:val="en-GB"/>
              </w:rPr>
              <w:t>The internship will take place at the Geopolymer Composites Laboratory (FS KMT).</w:t>
            </w:r>
          </w:p>
          <w:p w14:paraId="1CC3012E" w14:textId="77777777" w:rsidR="000A18DD" w:rsidRPr="000A18DD" w:rsidRDefault="000A18DD" w:rsidP="000A18DD">
            <w:pPr>
              <w:spacing w:line="276" w:lineRule="auto"/>
              <w:rPr>
                <w:rFonts w:ascii="Tahoma" w:hAnsi="Tahoma" w:cs="Tahoma"/>
                <w:szCs w:val="20"/>
                <w:u w:val="single"/>
                <w:lang w:val="en-GB"/>
              </w:rPr>
            </w:pPr>
            <w:r w:rsidRPr="000A18DD">
              <w:rPr>
                <w:rFonts w:ascii="Tahoma" w:hAnsi="Tahoma" w:cs="Tahoma"/>
                <w:szCs w:val="20"/>
                <w:u w:val="single"/>
                <w:lang w:val="en-GB"/>
              </w:rPr>
              <w:t>Benefits:</w:t>
            </w:r>
          </w:p>
          <w:p w14:paraId="001100CE"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Gain practical experience in developing eco-friendly construction materials.</w:t>
            </w:r>
          </w:p>
          <w:p w14:paraId="27589011"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Contribute to research on sustainable construction practices.</w:t>
            </w:r>
          </w:p>
          <w:p w14:paraId="0B9B9C9E"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Opportunity to work alongside experienced researchers and specialists in the field.</w:t>
            </w:r>
          </w:p>
          <w:p w14:paraId="6BD4229A" w14:textId="77777777" w:rsidR="000A18DD" w:rsidRPr="000A18DD" w:rsidRDefault="000A18DD" w:rsidP="000A18DD">
            <w:pPr>
              <w:pStyle w:val="Odstavecseseznamem"/>
              <w:numPr>
                <w:ilvl w:val="0"/>
                <w:numId w:val="6"/>
              </w:numPr>
              <w:spacing w:line="276" w:lineRule="auto"/>
              <w:rPr>
                <w:rFonts w:ascii="Tahoma" w:hAnsi="Tahoma" w:cs="Tahoma"/>
                <w:szCs w:val="20"/>
                <w:lang w:val="en-GB"/>
              </w:rPr>
            </w:pPr>
            <w:r w:rsidRPr="000A18DD">
              <w:rPr>
                <w:rFonts w:ascii="Tahoma" w:hAnsi="Tahoma" w:cs="Tahoma"/>
                <w:szCs w:val="20"/>
                <w:lang w:val="en-GB"/>
              </w:rPr>
              <w:t>Development of technical and research skills applicable to future academic studies or professional careers.</w:t>
            </w:r>
          </w:p>
          <w:p w14:paraId="05731D7D" w14:textId="4440598B" w:rsidR="00C0104E" w:rsidRPr="00106188" w:rsidRDefault="000A18DD" w:rsidP="000A18DD">
            <w:pPr>
              <w:pStyle w:val="Odstavecseseznamem"/>
              <w:numPr>
                <w:ilvl w:val="0"/>
                <w:numId w:val="3"/>
              </w:numPr>
              <w:spacing w:line="276" w:lineRule="auto"/>
              <w:rPr>
                <w:rFonts w:ascii="Tahoma" w:hAnsi="Tahoma" w:cs="Tahoma"/>
                <w:szCs w:val="20"/>
                <w:lang w:val="en-GB"/>
              </w:rPr>
            </w:pPr>
            <w:r w:rsidRPr="000A18DD">
              <w:rPr>
                <w:rFonts w:ascii="Tahoma" w:hAnsi="Tahoma" w:cs="Tahoma"/>
                <w:szCs w:val="20"/>
                <w:lang w:val="en-GB"/>
              </w:rPr>
              <w:t>Potential for publication or presentation of research findings at scientific conferences or in scientific journals.</w:t>
            </w:r>
          </w:p>
        </w:tc>
      </w:tr>
      <w:tr w:rsidR="00045AC9" w:rsidRPr="00045AC9" w14:paraId="29BD9862" w14:textId="77777777" w:rsidTr="000A18DD">
        <w:trPr>
          <w:trHeight w:val="345"/>
        </w:trPr>
        <w:tc>
          <w:tcPr>
            <w:tcW w:w="2547"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Time period</w:t>
            </w:r>
          </w:p>
        </w:tc>
        <w:tc>
          <w:tcPr>
            <w:tcW w:w="6469" w:type="dxa"/>
          </w:tcPr>
          <w:p w14:paraId="5056B72A" w14:textId="20BE6ED7" w:rsidR="00045AC9" w:rsidRPr="00045AC9" w:rsidRDefault="00045AC9" w:rsidP="00904C91">
            <w:pPr>
              <w:rPr>
                <w:rFonts w:ascii="Tahoma" w:hAnsi="Tahoma" w:cs="Tahoma"/>
                <w:szCs w:val="20"/>
                <w:lang w:val="en-GB"/>
              </w:rPr>
            </w:pPr>
          </w:p>
        </w:tc>
      </w:tr>
      <w:tr w:rsidR="00045AC9" w:rsidRPr="00045AC9" w14:paraId="18DB9F35" w14:textId="77777777" w:rsidTr="000A18DD">
        <w:trPr>
          <w:trHeight w:val="1006"/>
        </w:trPr>
        <w:tc>
          <w:tcPr>
            <w:tcW w:w="2547" w:type="dxa"/>
          </w:tcPr>
          <w:p w14:paraId="698B9E12"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Length of the traineeship - number of months</w:t>
            </w:r>
          </w:p>
        </w:tc>
        <w:tc>
          <w:tcPr>
            <w:tcW w:w="6469" w:type="dxa"/>
          </w:tcPr>
          <w:p w14:paraId="2C3C1AC4" w14:textId="36BE438E" w:rsidR="00045AC9" w:rsidRPr="00045AC9" w:rsidRDefault="00106188" w:rsidP="000A18DD">
            <w:pPr>
              <w:spacing w:line="276" w:lineRule="auto"/>
              <w:rPr>
                <w:rFonts w:ascii="Tahoma" w:hAnsi="Tahoma" w:cs="Tahoma"/>
                <w:szCs w:val="20"/>
                <w:lang w:val="en-GB"/>
              </w:rPr>
            </w:pPr>
            <w:r w:rsidRPr="00106188">
              <w:rPr>
                <w:rFonts w:ascii="Tahoma" w:hAnsi="Tahoma" w:cs="Tahoma"/>
                <w:szCs w:val="20"/>
                <w:lang w:val="en-GB"/>
              </w:rPr>
              <w:t>The duration of the internship can be flexibly adjusted, typically ranging from 2 to 6 months, depending on agreements between the participant and the organizing institution.</w:t>
            </w:r>
          </w:p>
        </w:tc>
      </w:tr>
      <w:tr w:rsidR="00045AC9" w:rsidRPr="00045AC9" w14:paraId="32002DEF" w14:textId="77777777" w:rsidTr="002941D7">
        <w:tc>
          <w:tcPr>
            <w:tcW w:w="2547" w:type="dxa"/>
          </w:tcPr>
          <w:p w14:paraId="3C776B1A" w14:textId="77777777" w:rsidR="00045AC9" w:rsidRPr="00045AC9" w:rsidRDefault="00045AC9" w:rsidP="000A18DD">
            <w:pPr>
              <w:spacing w:line="276" w:lineRule="auto"/>
              <w:rPr>
                <w:rFonts w:ascii="Tahoma" w:hAnsi="Tahoma" w:cs="Tahoma"/>
                <w:b/>
                <w:szCs w:val="20"/>
                <w:lang w:val="en-GB"/>
              </w:rPr>
            </w:pPr>
            <w:r w:rsidRPr="00045AC9">
              <w:rPr>
                <w:rFonts w:ascii="Tahoma" w:hAnsi="Tahoma" w:cs="Tahoma"/>
                <w:b/>
                <w:szCs w:val="20"/>
                <w:lang w:val="en-GB"/>
              </w:rPr>
              <w:t xml:space="preserve">Supervisor´s name and contact </w:t>
            </w:r>
          </w:p>
        </w:tc>
        <w:tc>
          <w:tcPr>
            <w:tcW w:w="6469" w:type="dxa"/>
          </w:tcPr>
          <w:p w14:paraId="4C549CC9" w14:textId="44A3D024" w:rsidR="00045AC9" w:rsidRPr="00106188" w:rsidRDefault="000944C1" w:rsidP="000944C1">
            <w:pPr>
              <w:pStyle w:val="Bezmezer"/>
              <w:rPr>
                <w:lang w:val="pl-PL"/>
              </w:rPr>
            </w:pPr>
            <w:r w:rsidRPr="00106188">
              <w:rPr>
                <w:lang w:val="pl-PL"/>
              </w:rPr>
              <w:t xml:space="preserve">Ing. </w:t>
            </w:r>
            <w:r w:rsidR="00106188" w:rsidRPr="00106188">
              <w:rPr>
                <w:lang w:val="pl-PL"/>
              </w:rPr>
              <w:t xml:space="preserve">Katarzyna </w:t>
            </w:r>
            <w:r w:rsidR="00B45DDF">
              <w:rPr>
                <w:lang w:val="pl-PL"/>
              </w:rPr>
              <w:t>Los</w:t>
            </w:r>
            <w:r w:rsidRPr="00106188">
              <w:rPr>
                <w:lang w:val="pl-PL"/>
              </w:rPr>
              <w:t>, Ph.D.</w:t>
            </w:r>
          </w:p>
          <w:p w14:paraId="76CB4B92" w14:textId="77777777" w:rsidR="000944C1" w:rsidRPr="002941D7" w:rsidRDefault="000944C1" w:rsidP="000944C1">
            <w:pPr>
              <w:pStyle w:val="Bezmezer"/>
              <w:rPr>
                <w:lang w:val="es-ES"/>
              </w:rPr>
            </w:pP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32EB9A7A" w14:textId="77777777" w:rsidR="00B45DDF" w:rsidRPr="00045AC9" w:rsidRDefault="00B45DDF" w:rsidP="00B45DDF">
            <w:pPr>
              <w:pStyle w:val="Bezmezer"/>
              <w:rPr>
                <w:lang w:val="en-GB"/>
              </w:rPr>
            </w:pPr>
            <w:r w:rsidRPr="00045AC9">
              <w:rPr>
                <w:lang w:val="en-GB"/>
              </w:rPr>
              <w:t xml:space="preserve">Department of </w:t>
            </w:r>
            <w:r>
              <w:rPr>
                <w:lang w:val="en-GB"/>
              </w:rPr>
              <w:t>Machine Parts and Mechanism</w:t>
            </w:r>
          </w:p>
          <w:p w14:paraId="139204A7" w14:textId="77777777" w:rsidR="00B45DDF" w:rsidRPr="00045AC9" w:rsidRDefault="00B45DDF" w:rsidP="00B45DDF">
            <w:pPr>
              <w:pStyle w:val="Bezmezer"/>
              <w:rPr>
                <w:lang w:val="en-GB"/>
              </w:rPr>
            </w:pPr>
            <w:r w:rsidRPr="00045AC9">
              <w:rPr>
                <w:lang w:val="en-GB"/>
              </w:rPr>
              <w:t>Studentská 1402/2</w:t>
            </w:r>
          </w:p>
          <w:p w14:paraId="63C93556" w14:textId="77777777" w:rsidR="00B45DDF" w:rsidRDefault="00B45DDF" w:rsidP="00B45DDF">
            <w:pPr>
              <w:pStyle w:val="Bezmezer"/>
              <w:rPr>
                <w:lang w:val="en-GB"/>
              </w:rPr>
            </w:pPr>
            <w:r w:rsidRPr="00045AC9">
              <w:rPr>
                <w:lang w:val="en-GB"/>
              </w:rPr>
              <w:t>46117 Liberec</w:t>
            </w:r>
          </w:p>
          <w:p w14:paraId="2AFFCA49" w14:textId="391006B3" w:rsidR="000944C1" w:rsidRPr="00045AC9" w:rsidRDefault="00B45DDF" w:rsidP="00B45DDF">
            <w:pPr>
              <w:pStyle w:val="Bezmezer"/>
              <w:rPr>
                <w:lang w:val="en-GB"/>
              </w:rPr>
            </w:pPr>
            <w:hyperlink r:id="rId8" w:history="1">
              <w:r w:rsidRPr="009F03CC">
                <w:rPr>
                  <w:rStyle w:val="Hypertextovodkaz"/>
                  <w:lang w:val="en-GB"/>
                </w:rPr>
                <w:t>Katerina.Los@tul.cz</w:t>
              </w:r>
            </w:hyperlink>
            <w:r>
              <w:rPr>
                <w:lang w:val="en-GB"/>
              </w:rPr>
              <w:t xml:space="preserve"> </w:t>
            </w:r>
            <w:r w:rsidRPr="00045AC9">
              <w:rPr>
                <w:lang w:val="en-GB"/>
              </w:rPr>
              <w:t xml:space="preserve"> </w:t>
            </w:r>
          </w:p>
        </w:tc>
      </w:tr>
      <w:tr w:rsidR="00045AC9" w:rsidRPr="00045AC9" w14:paraId="17EC8DA8" w14:textId="77777777" w:rsidTr="002941D7">
        <w:tc>
          <w:tcPr>
            <w:tcW w:w="2547"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Administrative Contact</w:t>
            </w:r>
          </w:p>
        </w:tc>
        <w:tc>
          <w:tcPr>
            <w:tcW w:w="6469" w:type="dxa"/>
          </w:tcPr>
          <w:p w14:paraId="2921FCD0" w14:textId="77777777" w:rsidR="00045AC9" w:rsidRPr="002941D7" w:rsidRDefault="00045AC9" w:rsidP="00904C91">
            <w:pPr>
              <w:rPr>
                <w:rFonts w:ascii="Tahoma" w:hAnsi="Tahoma" w:cs="Tahoma"/>
                <w:szCs w:val="20"/>
                <w:lang w:val="es-ES"/>
              </w:rPr>
            </w:pPr>
            <w:r w:rsidRPr="002941D7">
              <w:rPr>
                <w:rFonts w:ascii="Tahoma" w:hAnsi="Tahoma" w:cs="Tahoma"/>
                <w:szCs w:val="20"/>
                <w:lang w:val="es-ES"/>
              </w:rPr>
              <w:t xml:space="preserve">Marcela Valkova, </w:t>
            </w:r>
            <w:hyperlink r:id="rId9" w:history="1">
              <w:r w:rsidRPr="002941D7">
                <w:rPr>
                  <w:rStyle w:val="Hypertextovodkaz"/>
                  <w:rFonts w:ascii="Tahoma" w:hAnsi="Tahoma" w:cs="Tahoma"/>
                  <w:szCs w:val="20"/>
                  <w:lang w:val="es-ES"/>
                </w:rPr>
                <w:t>marcela.valkova@tul.cz</w:t>
              </w:r>
            </w:hyperlink>
            <w:r w:rsidRPr="002941D7">
              <w:rPr>
                <w:rFonts w:ascii="Tahoma" w:hAnsi="Tahoma" w:cs="Tahoma"/>
                <w:szCs w:val="20"/>
                <w:lang w:val="es-ES"/>
              </w:rPr>
              <w:t xml:space="preserve"> </w:t>
            </w:r>
          </w:p>
        </w:tc>
      </w:tr>
      <w:tr w:rsidR="00045AC9" w:rsidRPr="00045AC9" w14:paraId="2661E07A" w14:textId="77777777" w:rsidTr="002941D7">
        <w:tc>
          <w:tcPr>
            <w:tcW w:w="2547"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6469"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7020">
      <w:headerReference w:type="default" r:id="rId10"/>
      <w:footerReference w:type="even" r:id="rId11"/>
      <w:footerReference w:type="default" r:id="rId12"/>
      <w:pgSz w:w="11906" w:h="16838"/>
      <w:pgMar w:top="255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8E7B" w14:textId="77777777" w:rsidR="006D2C4F" w:rsidRDefault="006D2C4F" w:rsidP="008F253F">
      <w:r>
        <w:separator/>
      </w:r>
    </w:p>
  </w:endnote>
  <w:endnote w:type="continuationSeparator" w:id="0">
    <w:p w14:paraId="58FF61C3" w14:textId="77777777" w:rsidR="006D2C4F" w:rsidRDefault="006D2C4F"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73931E70"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7169AD">
          <w:rPr>
            <w:rStyle w:val="slostrnky"/>
            <w:rFonts w:ascii="Arial" w:hAnsi="Arial" w:cs="Arial"/>
            <w:noProof/>
            <w:color w:val="888B95"/>
            <w:sz w:val="18"/>
            <w:szCs w:val="18"/>
          </w:rPr>
          <w:t>1</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7169AD">
      <w:rPr>
        <w:rFonts w:ascii="Arial" w:hAnsi="Arial" w:cs="Arial"/>
        <w:noProof/>
        <w:color w:val="888B95"/>
        <w:sz w:val="18"/>
        <w:szCs w:val="18"/>
      </w:rPr>
      <w:t>1</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0321" w14:textId="77777777" w:rsidR="006D2C4F" w:rsidRDefault="006D2C4F" w:rsidP="008F253F">
      <w:r>
        <w:separator/>
      </w:r>
    </w:p>
  </w:footnote>
  <w:footnote w:type="continuationSeparator" w:id="0">
    <w:p w14:paraId="62B01519" w14:textId="77777777" w:rsidR="006D2C4F" w:rsidRDefault="006D2C4F"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eastAsia="cs-CZ"/>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D03F4"/>
    <w:multiLevelType w:val="hybridMultilevel"/>
    <w:tmpl w:val="8DC8BBC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0F2BA8"/>
    <w:multiLevelType w:val="hybridMultilevel"/>
    <w:tmpl w:val="E8CC7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4E6092"/>
    <w:multiLevelType w:val="hybridMultilevel"/>
    <w:tmpl w:val="0672C1B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D87D53"/>
    <w:multiLevelType w:val="hybridMultilevel"/>
    <w:tmpl w:val="5CE2B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4E6604"/>
    <w:multiLevelType w:val="hybridMultilevel"/>
    <w:tmpl w:val="D4CC4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C547E1"/>
    <w:multiLevelType w:val="hybridMultilevel"/>
    <w:tmpl w:val="7354FB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8860052">
    <w:abstractNumId w:val="5"/>
  </w:num>
  <w:num w:numId="2" w16cid:durableId="571549153">
    <w:abstractNumId w:val="2"/>
  </w:num>
  <w:num w:numId="3" w16cid:durableId="1598054548">
    <w:abstractNumId w:val="3"/>
  </w:num>
  <w:num w:numId="4" w16cid:durableId="604650937">
    <w:abstractNumId w:val="0"/>
  </w:num>
  <w:num w:numId="5" w16cid:durableId="1661301759">
    <w:abstractNumId w:val="1"/>
  </w:num>
  <w:num w:numId="6" w16cid:durableId="42599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1tLCwNDcwMDQGQiUdpeDU4uLM/DyQAsNaANHz+ZEsAAAA"/>
  </w:docVars>
  <w:rsids>
    <w:rsidRoot w:val="00E2345F"/>
    <w:rsid w:val="000040E8"/>
    <w:rsid w:val="00045AC9"/>
    <w:rsid w:val="00065583"/>
    <w:rsid w:val="000944C1"/>
    <w:rsid w:val="000A180A"/>
    <w:rsid w:val="000A18DD"/>
    <w:rsid w:val="000D1FE1"/>
    <w:rsid w:val="00106188"/>
    <w:rsid w:val="00111672"/>
    <w:rsid w:val="001375F1"/>
    <w:rsid w:val="00174B8F"/>
    <w:rsid w:val="0019414C"/>
    <w:rsid w:val="001C3713"/>
    <w:rsid w:val="001C5625"/>
    <w:rsid w:val="001F30A3"/>
    <w:rsid w:val="00237FF3"/>
    <w:rsid w:val="00271963"/>
    <w:rsid w:val="00273388"/>
    <w:rsid w:val="002941D7"/>
    <w:rsid w:val="002D5409"/>
    <w:rsid w:val="002D66E1"/>
    <w:rsid w:val="00310A94"/>
    <w:rsid w:val="00340AAF"/>
    <w:rsid w:val="00387AEB"/>
    <w:rsid w:val="003A1E8C"/>
    <w:rsid w:val="003B62EA"/>
    <w:rsid w:val="003C7838"/>
    <w:rsid w:val="003E4885"/>
    <w:rsid w:val="003E5AD1"/>
    <w:rsid w:val="00402C32"/>
    <w:rsid w:val="00430A2A"/>
    <w:rsid w:val="004555DE"/>
    <w:rsid w:val="004557FB"/>
    <w:rsid w:val="004E14DE"/>
    <w:rsid w:val="0053563A"/>
    <w:rsid w:val="005D1D09"/>
    <w:rsid w:val="005D43D5"/>
    <w:rsid w:val="006040E5"/>
    <w:rsid w:val="006C55BA"/>
    <w:rsid w:val="006D2C4F"/>
    <w:rsid w:val="00715782"/>
    <w:rsid w:val="007169AD"/>
    <w:rsid w:val="007805A9"/>
    <w:rsid w:val="007B75B2"/>
    <w:rsid w:val="00834DBB"/>
    <w:rsid w:val="008359C7"/>
    <w:rsid w:val="00846DC9"/>
    <w:rsid w:val="008E09E6"/>
    <w:rsid w:val="008F253F"/>
    <w:rsid w:val="009008CB"/>
    <w:rsid w:val="00911EAD"/>
    <w:rsid w:val="00930F3F"/>
    <w:rsid w:val="009441E4"/>
    <w:rsid w:val="00947BEE"/>
    <w:rsid w:val="009713ED"/>
    <w:rsid w:val="00972CFC"/>
    <w:rsid w:val="00996CB2"/>
    <w:rsid w:val="009C202B"/>
    <w:rsid w:val="00A57E29"/>
    <w:rsid w:val="00A654C5"/>
    <w:rsid w:val="00A6566A"/>
    <w:rsid w:val="00A822E1"/>
    <w:rsid w:val="00A94479"/>
    <w:rsid w:val="00AA3D5E"/>
    <w:rsid w:val="00AA529A"/>
    <w:rsid w:val="00AA6E51"/>
    <w:rsid w:val="00B07FC8"/>
    <w:rsid w:val="00B33AAD"/>
    <w:rsid w:val="00B45DDF"/>
    <w:rsid w:val="00B638A6"/>
    <w:rsid w:val="00B71BEB"/>
    <w:rsid w:val="00BC00DF"/>
    <w:rsid w:val="00BC7020"/>
    <w:rsid w:val="00BF3AA8"/>
    <w:rsid w:val="00C0104E"/>
    <w:rsid w:val="00C609BA"/>
    <w:rsid w:val="00C73C96"/>
    <w:rsid w:val="00C911C5"/>
    <w:rsid w:val="00C92A95"/>
    <w:rsid w:val="00D17FDF"/>
    <w:rsid w:val="00D22CA2"/>
    <w:rsid w:val="00D33C7F"/>
    <w:rsid w:val="00D51EAF"/>
    <w:rsid w:val="00D7069D"/>
    <w:rsid w:val="00D73B4D"/>
    <w:rsid w:val="00D92E21"/>
    <w:rsid w:val="00D9645B"/>
    <w:rsid w:val="00DA4AE4"/>
    <w:rsid w:val="00E2345F"/>
    <w:rsid w:val="00E44A1B"/>
    <w:rsid w:val="00E51306"/>
    <w:rsid w:val="00E969C6"/>
    <w:rsid w:val="00F54AE1"/>
    <w:rsid w:val="00F74987"/>
    <w:rsid w:val="00F83EC6"/>
    <w:rsid w:val="00F9704F"/>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styleId="Odkaznakoment">
    <w:name w:val="annotation reference"/>
    <w:basedOn w:val="Standardnpsmoodstavce"/>
    <w:uiPriority w:val="99"/>
    <w:semiHidden/>
    <w:unhideWhenUsed/>
    <w:rsid w:val="006C55BA"/>
    <w:rPr>
      <w:sz w:val="16"/>
      <w:szCs w:val="16"/>
    </w:rPr>
  </w:style>
  <w:style w:type="paragraph" w:styleId="Textkomente">
    <w:name w:val="annotation text"/>
    <w:basedOn w:val="Normln"/>
    <w:link w:val="TextkomenteChar"/>
    <w:uiPriority w:val="99"/>
    <w:semiHidden/>
    <w:unhideWhenUsed/>
    <w:rsid w:val="006C55BA"/>
    <w:pPr>
      <w:spacing w:line="240" w:lineRule="auto"/>
    </w:pPr>
    <w:rPr>
      <w:szCs w:val="20"/>
    </w:rPr>
  </w:style>
  <w:style w:type="character" w:customStyle="1" w:styleId="TextkomenteChar">
    <w:name w:val="Text komentáře Char"/>
    <w:basedOn w:val="Standardnpsmoodstavce"/>
    <w:link w:val="Textkomente"/>
    <w:uiPriority w:val="99"/>
    <w:semiHidden/>
    <w:rsid w:val="006C55BA"/>
    <w:rPr>
      <w:rFonts w:ascii="Arial" w:eastAsia="Calibri"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6C55BA"/>
    <w:rPr>
      <w:b/>
      <w:bCs/>
    </w:rPr>
  </w:style>
  <w:style w:type="character" w:customStyle="1" w:styleId="PedmtkomenteChar">
    <w:name w:val="Předmět komentáře Char"/>
    <w:basedOn w:val="TextkomenteChar"/>
    <w:link w:val="Pedmtkomente"/>
    <w:uiPriority w:val="99"/>
    <w:semiHidden/>
    <w:rsid w:val="006C55BA"/>
    <w:rPr>
      <w:rFonts w:ascii="Arial" w:eastAsia="Calibri" w:hAnsi="Arial" w:cs="Times New Roman"/>
      <w:b/>
      <w:bCs/>
      <w:sz w:val="20"/>
      <w:szCs w:val="20"/>
      <w:lang w:val="cs-CZ"/>
    </w:rPr>
  </w:style>
  <w:style w:type="paragraph" w:styleId="Textbubliny">
    <w:name w:val="Balloon Text"/>
    <w:basedOn w:val="Normln"/>
    <w:link w:val="TextbublinyChar"/>
    <w:uiPriority w:val="99"/>
    <w:semiHidden/>
    <w:unhideWhenUsed/>
    <w:rsid w:val="006C55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5BA"/>
    <w:rPr>
      <w:rFonts w:ascii="Segoe UI" w:eastAsia="Calibri" w:hAnsi="Segoe UI" w:cs="Segoe UI"/>
      <w:sz w:val="18"/>
      <w:szCs w:val="18"/>
      <w:lang w:val="cs-CZ"/>
    </w:rPr>
  </w:style>
  <w:style w:type="paragraph" w:styleId="Revize">
    <w:name w:val="Revision"/>
    <w:hidden/>
    <w:uiPriority w:val="99"/>
    <w:semiHidden/>
    <w:rsid w:val="002D66E1"/>
    <w:rPr>
      <w:rFonts w:ascii="Arial" w:eastAsia="Calibri" w:hAnsi="Arial" w:cs="Times New Roman"/>
      <w:sz w:val="20"/>
      <w:szCs w:val="22"/>
      <w:lang w:val="cs-CZ"/>
    </w:rPr>
  </w:style>
  <w:style w:type="paragraph" w:styleId="Odstavecseseznamem">
    <w:name w:val="List Paragraph"/>
    <w:basedOn w:val="Normln"/>
    <w:uiPriority w:val="34"/>
    <w:qFormat/>
    <w:rsid w:val="00106188"/>
    <w:pPr>
      <w:ind w:left="720"/>
      <w:contextualSpacing/>
    </w:pPr>
  </w:style>
  <w:style w:type="character" w:styleId="Nevyeenzmnka">
    <w:name w:val="Unresolved Mention"/>
    <w:basedOn w:val="Standardnpsmoodstavce"/>
    <w:uiPriority w:val="99"/>
    <w:semiHidden/>
    <w:unhideWhenUsed/>
    <w:rsid w:val="0010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Los@t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valkova@tu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6163-F460-4CD4-B686-6BC821D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2467</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3</cp:revision>
  <cp:lastPrinted>2022-02-09T19:48:00Z</cp:lastPrinted>
  <dcterms:created xsi:type="dcterms:W3CDTF">2025-06-10T08:24:00Z</dcterms:created>
  <dcterms:modified xsi:type="dcterms:W3CDTF">2025-06-10T08:24:00Z</dcterms:modified>
  <cp:category/>
</cp:coreProperties>
</file>