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708D4" w14:textId="77777777" w:rsidR="001F0A03" w:rsidRPr="001F0A03" w:rsidRDefault="001F0A03" w:rsidP="001F0A03">
      <w:pPr>
        <w:jc w:val="center"/>
        <w:rPr>
          <w:rFonts w:ascii="Tahoma" w:hAnsi="Tahoma" w:cs="Tahoma"/>
          <w:lang w:val="en-GB"/>
        </w:rPr>
      </w:pPr>
      <w:r w:rsidRPr="001F0A03">
        <w:rPr>
          <w:rFonts w:ascii="Tahoma" w:hAnsi="Tahoma" w:cs="Tahoma"/>
          <w:b/>
          <w:sz w:val="24"/>
          <w:szCs w:val="24"/>
          <w:lang w:val="en-GB"/>
        </w:rPr>
        <w:t>INTERNSHIP POSITION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7"/>
        <w:gridCol w:w="6979"/>
      </w:tblGrid>
      <w:tr w:rsidR="001F0A03" w:rsidRPr="001F0A03" w14:paraId="50B5B638" w14:textId="77777777" w:rsidTr="0026101C">
        <w:tc>
          <w:tcPr>
            <w:tcW w:w="2093" w:type="dxa"/>
          </w:tcPr>
          <w:p w14:paraId="2B6A92EB" w14:textId="77777777" w:rsidR="001F0A03" w:rsidRPr="001F0A03" w:rsidRDefault="001F0A03" w:rsidP="0026101C">
            <w:pPr>
              <w:rPr>
                <w:rFonts w:ascii="Tahoma" w:hAnsi="Tahoma" w:cs="Tahoma"/>
                <w:b/>
                <w:szCs w:val="20"/>
                <w:lang w:val="en-GB"/>
              </w:rPr>
            </w:pPr>
            <w:r w:rsidRPr="001F0A03">
              <w:rPr>
                <w:rFonts w:ascii="Tahoma" w:hAnsi="Tahoma" w:cs="Tahoma"/>
                <w:b/>
                <w:szCs w:val="20"/>
                <w:lang w:val="en-GB"/>
              </w:rPr>
              <w:t>Topic</w:t>
            </w:r>
            <w:r w:rsidRPr="001F0A03">
              <w:rPr>
                <w:rFonts w:ascii="Tahoma" w:hAnsi="Tahoma" w:cs="Tahoma"/>
                <w:b/>
                <w:szCs w:val="20"/>
                <w:lang w:val="en-GB"/>
              </w:rPr>
              <w:tab/>
            </w:r>
          </w:p>
        </w:tc>
        <w:tc>
          <w:tcPr>
            <w:tcW w:w="7685" w:type="dxa"/>
          </w:tcPr>
          <w:p w14:paraId="32931C69" w14:textId="5DA7C9F7" w:rsidR="001F0A03" w:rsidRPr="001F0A03" w:rsidRDefault="001F0A03" w:rsidP="0026101C">
            <w:pPr>
              <w:rPr>
                <w:rFonts w:ascii="Tahoma" w:hAnsi="Tahoma" w:cs="Tahoma"/>
                <w:b/>
                <w:szCs w:val="20"/>
                <w:lang w:val="en-GB"/>
              </w:rPr>
            </w:pPr>
            <w:r w:rsidRPr="001F0A03">
              <w:rPr>
                <w:rFonts w:ascii="Tahoma" w:hAnsi="Tahoma" w:cs="Tahoma"/>
                <w:color w:val="222222"/>
                <w:shd w:val="clear" w:color="auto" w:fill="FFFFFF"/>
              </w:rPr>
              <w:t>Interactive robot vision application with Kuka SCARA robot</w:t>
            </w:r>
          </w:p>
        </w:tc>
      </w:tr>
      <w:tr w:rsidR="001F0A03" w:rsidRPr="001F0A03" w14:paraId="611BAE18" w14:textId="77777777" w:rsidTr="0026101C">
        <w:tc>
          <w:tcPr>
            <w:tcW w:w="2093" w:type="dxa"/>
          </w:tcPr>
          <w:p w14:paraId="661C6685" w14:textId="77777777" w:rsidR="001F0A03" w:rsidRPr="001F0A03" w:rsidRDefault="001F0A03" w:rsidP="0026101C">
            <w:pPr>
              <w:rPr>
                <w:rFonts w:ascii="Tahoma" w:hAnsi="Tahoma" w:cs="Tahoma"/>
                <w:b/>
                <w:szCs w:val="20"/>
                <w:lang w:val="en-GB"/>
              </w:rPr>
            </w:pPr>
            <w:r w:rsidRPr="001F0A03">
              <w:rPr>
                <w:rFonts w:ascii="Tahoma" w:hAnsi="Tahoma" w:cs="Tahoma"/>
                <w:b/>
                <w:szCs w:val="20"/>
                <w:lang w:val="en-GB"/>
              </w:rPr>
              <w:t>Specification/</w:t>
            </w:r>
          </w:p>
          <w:p w14:paraId="6A95F6E6" w14:textId="77777777" w:rsidR="001F0A03" w:rsidRPr="001F0A03" w:rsidRDefault="001F0A03" w:rsidP="0026101C">
            <w:pPr>
              <w:rPr>
                <w:rFonts w:ascii="Tahoma" w:hAnsi="Tahoma" w:cs="Tahoma"/>
                <w:b/>
                <w:szCs w:val="20"/>
                <w:lang w:val="en-GB"/>
              </w:rPr>
            </w:pPr>
            <w:r w:rsidRPr="001F0A03">
              <w:rPr>
                <w:rFonts w:ascii="Tahoma" w:hAnsi="Tahoma" w:cs="Tahoma"/>
                <w:b/>
                <w:szCs w:val="20"/>
                <w:lang w:val="en-GB"/>
              </w:rPr>
              <w:t>Programme</w:t>
            </w:r>
          </w:p>
          <w:p w14:paraId="162DB5B1" w14:textId="77777777" w:rsidR="001F0A03" w:rsidRPr="001F0A03" w:rsidRDefault="001F0A03" w:rsidP="0026101C">
            <w:pPr>
              <w:rPr>
                <w:rFonts w:ascii="Tahoma" w:hAnsi="Tahoma" w:cs="Tahoma"/>
                <w:szCs w:val="20"/>
                <w:lang w:val="en-GB"/>
              </w:rPr>
            </w:pPr>
            <w:r w:rsidRPr="001F0A03">
              <w:rPr>
                <w:rFonts w:ascii="Tahoma" w:hAnsi="Tahoma" w:cs="Tahoma"/>
                <w:szCs w:val="20"/>
                <w:lang w:val="en-GB"/>
              </w:rPr>
              <w:t>(min. 100 words)</w:t>
            </w:r>
          </w:p>
          <w:p w14:paraId="729FFC7F" w14:textId="77777777" w:rsidR="001F0A03" w:rsidRPr="001F0A03" w:rsidRDefault="001F0A03" w:rsidP="0026101C">
            <w:pPr>
              <w:rPr>
                <w:rFonts w:ascii="Tahoma" w:hAnsi="Tahoma" w:cs="Tahoma"/>
                <w:b/>
                <w:szCs w:val="20"/>
                <w:lang w:val="en-GB"/>
              </w:rPr>
            </w:pPr>
          </w:p>
        </w:tc>
        <w:tc>
          <w:tcPr>
            <w:tcW w:w="7685" w:type="dxa"/>
          </w:tcPr>
          <w:p w14:paraId="10252676" w14:textId="77777777" w:rsidR="00445B03" w:rsidRPr="00445B03" w:rsidRDefault="00445B03" w:rsidP="00445B03">
            <w:pPr>
              <w:rPr>
                <w:rFonts w:ascii="Tahoma" w:hAnsi="Tahoma" w:cs="Tahoma"/>
                <w:szCs w:val="20"/>
                <w:lang w:val="en-GB"/>
              </w:rPr>
            </w:pPr>
            <w:r w:rsidRPr="00445B03">
              <w:rPr>
                <w:rFonts w:ascii="Tahoma" w:hAnsi="Tahoma" w:cs="Tahoma"/>
                <w:szCs w:val="20"/>
                <w:lang w:val="en-GB"/>
              </w:rPr>
              <w:t>The project’s task is to develop an interactive robot vision application that enables perception/vision-based operation. The application will be used to control a KUKA SCARA robot in cooperation with an industrial camera.</w:t>
            </w:r>
          </w:p>
          <w:p w14:paraId="6DE25AE0" w14:textId="77777777" w:rsidR="00445B03" w:rsidRPr="00445B03" w:rsidRDefault="00445B03" w:rsidP="00445B03">
            <w:pPr>
              <w:rPr>
                <w:rFonts w:ascii="Tahoma" w:hAnsi="Tahoma" w:cs="Tahoma"/>
                <w:szCs w:val="20"/>
                <w:lang w:val="en-GB"/>
              </w:rPr>
            </w:pPr>
            <w:r w:rsidRPr="00445B03">
              <w:rPr>
                <w:rFonts w:ascii="Tahoma" w:hAnsi="Tahoma" w:cs="Tahoma"/>
                <w:szCs w:val="20"/>
                <w:lang w:val="en-GB"/>
              </w:rPr>
              <w:t>Overall application control will be implemented either:</w:t>
            </w:r>
          </w:p>
          <w:p w14:paraId="6E3CD0D2" w14:textId="0AD72007" w:rsidR="00445B03" w:rsidRPr="00445B03" w:rsidRDefault="00445B03" w:rsidP="00445B03">
            <w:pPr>
              <w:pStyle w:val="Odstavecseseznamem"/>
              <w:numPr>
                <w:ilvl w:val="0"/>
                <w:numId w:val="1"/>
              </w:numPr>
              <w:rPr>
                <w:rFonts w:ascii="Tahoma" w:hAnsi="Tahoma" w:cs="Tahoma"/>
                <w:szCs w:val="20"/>
                <w:lang w:val="en-GB"/>
              </w:rPr>
            </w:pPr>
            <w:r w:rsidRPr="00445B03">
              <w:rPr>
                <w:rFonts w:ascii="Tahoma" w:hAnsi="Tahoma" w:cs="Tahoma"/>
                <w:szCs w:val="20"/>
                <w:lang w:val="en-GB"/>
              </w:rPr>
              <w:t>directly from the robot, or</w:t>
            </w:r>
          </w:p>
          <w:p w14:paraId="2E23F323" w14:textId="46EBFFEE" w:rsidR="00445B03" w:rsidRPr="00445B03" w:rsidRDefault="00445B03" w:rsidP="00445B03">
            <w:pPr>
              <w:pStyle w:val="Odstavecseseznamem"/>
              <w:numPr>
                <w:ilvl w:val="0"/>
                <w:numId w:val="1"/>
              </w:numPr>
              <w:rPr>
                <w:rFonts w:ascii="Tahoma" w:hAnsi="Tahoma" w:cs="Tahoma"/>
                <w:szCs w:val="20"/>
                <w:lang w:val="en-GB"/>
              </w:rPr>
            </w:pPr>
            <w:r w:rsidRPr="00445B03">
              <w:rPr>
                <w:rFonts w:ascii="Tahoma" w:hAnsi="Tahoma" w:cs="Tahoma"/>
                <w:szCs w:val="20"/>
                <w:lang w:val="en-GB"/>
              </w:rPr>
              <w:t>using an external Unistream PLC as a supervisory/control unit.</w:t>
            </w:r>
          </w:p>
          <w:p w14:paraId="5761E1AE" w14:textId="34336074" w:rsidR="001F0A03" w:rsidRPr="001F0A03" w:rsidRDefault="00445B03" w:rsidP="00445B03">
            <w:pPr>
              <w:rPr>
                <w:rFonts w:ascii="Tahoma" w:hAnsi="Tahoma" w:cs="Tahoma"/>
                <w:b/>
                <w:szCs w:val="20"/>
                <w:lang w:val="en-GB"/>
              </w:rPr>
            </w:pPr>
            <w:r w:rsidRPr="00445B03">
              <w:rPr>
                <w:rFonts w:ascii="Tahoma" w:hAnsi="Tahoma" w:cs="Tahoma"/>
                <w:szCs w:val="20"/>
                <w:lang w:val="en-GB"/>
              </w:rPr>
              <w:t>The project results and outcomes will be documented and summarized in the final report.</w:t>
            </w:r>
          </w:p>
        </w:tc>
      </w:tr>
      <w:tr w:rsidR="001F0A03" w:rsidRPr="001F0A03" w14:paraId="4F61A0E1" w14:textId="77777777" w:rsidTr="0026101C">
        <w:tc>
          <w:tcPr>
            <w:tcW w:w="2093" w:type="dxa"/>
          </w:tcPr>
          <w:p w14:paraId="7DF2BF68" w14:textId="77777777" w:rsidR="001F0A03" w:rsidRPr="001F0A03" w:rsidRDefault="001F0A03" w:rsidP="0026101C">
            <w:pPr>
              <w:rPr>
                <w:rFonts w:ascii="Tahoma" w:hAnsi="Tahoma" w:cs="Tahoma"/>
                <w:b/>
                <w:szCs w:val="20"/>
                <w:lang w:val="en-GB"/>
              </w:rPr>
            </w:pPr>
            <w:r w:rsidRPr="001F0A03">
              <w:rPr>
                <w:rFonts w:ascii="Tahoma" w:hAnsi="Tahoma" w:cs="Tahoma"/>
                <w:b/>
                <w:szCs w:val="20"/>
                <w:lang w:val="en-GB"/>
              </w:rPr>
              <w:t>Time period</w:t>
            </w:r>
          </w:p>
        </w:tc>
        <w:tc>
          <w:tcPr>
            <w:tcW w:w="7685" w:type="dxa"/>
          </w:tcPr>
          <w:p w14:paraId="64A6002D" w14:textId="77777777" w:rsidR="001F0A03" w:rsidRPr="001F0A03" w:rsidRDefault="001F0A03" w:rsidP="0026101C">
            <w:pPr>
              <w:rPr>
                <w:rFonts w:ascii="Tahoma" w:hAnsi="Tahoma" w:cs="Tahoma"/>
                <w:szCs w:val="20"/>
                <w:lang w:val="en-GB"/>
              </w:rPr>
            </w:pPr>
            <w:r w:rsidRPr="001F0A03">
              <w:rPr>
                <w:rFonts w:ascii="Tahoma" w:hAnsi="Tahoma" w:cs="Tahoma"/>
                <w:szCs w:val="20"/>
                <w:lang w:val="en-GB"/>
              </w:rPr>
              <w:t>September 2026 to October 2027 – after agreement</w:t>
            </w:r>
          </w:p>
        </w:tc>
      </w:tr>
      <w:tr w:rsidR="001F0A03" w:rsidRPr="001F0A03" w14:paraId="501F0C22" w14:textId="77777777" w:rsidTr="0026101C">
        <w:tc>
          <w:tcPr>
            <w:tcW w:w="2093" w:type="dxa"/>
          </w:tcPr>
          <w:p w14:paraId="6F65AC1B" w14:textId="77777777" w:rsidR="001F0A03" w:rsidRPr="001F0A03" w:rsidRDefault="001F0A03" w:rsidP="0026101C">
            <w:pPr>
              <w:rPr>
                <w:rFonts w:ascii="Tahoma" w:hAnsi="Tahoma" w:cs="Tahoma"/>
                <w:b/>
                <w:szCs w:val="20"/>
                <w:lang w:val="en-GB"/>
              </w:rPr>
            </w:pPr>
            <w:r w:rsidRPr="001F0A03">
              <w:rPr>
                <w:rFonts w:ascii="Tahoma" w:hAnsi="Tahoma" w:cs="Tahoma"/>
                <w:b/>
                <w:szCs w:val="20"/>
                <w:lang w:val="en-GB"/>
              </w:rPr>
              <w:t>Length of the traineeship - number of months</w:t>
            </w:r>
          </w:p>
        </w:tc>
        <w:tc>
          <w:tcPr>
            <w:tcW w:w="7685" w:type="dxa"/>
          </w:tcPr>
          <w:p w14:paraId="2A8875E1" w14:textId="77777777" w:rsidR="001F0A03" w:rsidRPr="001F0A03" w:rsidRDefault="001F0A03" w:rsidP="0026101C">
            <w:pPr>
              <w:rPr>
                <w:rFonts w:ascii="Tahoma" w:hAnsi="Tahoma" w:cs="Tahoma"/>
                <w:szCs w:val="20"/>
                <w:lang w:val="en-GB"/>
              </w:rPr>
            </w:pPr>
            <w:r w:rsidRPr="001F0A03">
              <w:rPr>
                <w:rFonts w:ascii="Tahoma" w:hAnsi="Tahoma" w:cs="Tahoma"/>
                <w:szCs w:val="20"/>
                <w:lang w:val="en-GB"/>
              </w:rPr>
              <w:t>2 months</w:t>
            </w:r>
          </w:p>
        </w:tc>
      </w:tr>
      <w:tr w:rsidR="001F0A03" w:rsidRPr="001F0A03" w14:paraId="63DD55CC" w14:textId="77777777" w:rsidTr="0026101C">
        <w:tc>
          <w:tcPr>
            <w:tcW w:w="2093" w:type="dxa"/>
          </w:tcPr>
          <w:p w14:paraId="5221548F" w14:textId="77777777" w:rsidR="001F0A03" w:rsidRPr="001F0A03" w:rsidRDefault="001F0A03" w:rsidP="0026101C">
            <w:pPr>
              <w:rPr>
                <w:rFonts w:ascii="Tahoma" w:hAnsi="Tahoma" w:cs="Tahoma"/>
                <w:b/>
                <w:szCs w:val="20"/>
                <w:lang w:val="en-GB"/>
              </w:rPr>
            </w:pPr>
            <w:r w:rsidRPr="001F0A03">
              <w:rPr>
                <w:rFonts w:ascii="Tahoma" w:hAnsi="Tahoma" w:cs="Tahoma"/>
                <w:b/>
                <w:szCs w:val="20"/>
                <w:lang w:val="en-GB"/>
              </w:rPr>
              <w:t xml:space="preserve">Supervisor´s name and contact </w:t>
            </w:r>
          </w:p>
        </w:tc>
        <w:tc>
          <w:tcPr>
            <w:tcW w:w="7685" w:type="dxa"/>
          </w:tcPr>
          <w:p w14:paraId="63B5D47A" w14:textId="77777777" w:rsidR="001F0A03" w:rsidRPr="001F0A03" w:rsidRDefault="001F0A03" w:rsidP="0026101C">
            <w:pPr>
              <w:rPr>
                <w:rFonts w:ascii="Tahoma" w:hAnsi="Tahoma" w:cs="Tahoma"/>
                <w:szCs w:val="20"/>
                <w:lang w:val="en-GB"/>
              </w:rPr>
            </w:pPr>
            <w:r w:rsidRPr="001F0A03">
              <w:rPr>
                <w:rFonts w:ascii="Tahoma" w:hAnsi="Tahoma" w:cs="Tahoma"/>
                <w:szCs w:val="20"/>
                <w:lang w:val="en-GB"/>
              </w:rPr>
              <w:t>Ondrej Matúšek</w:t>
            </w:r>
          </w:p>
          <w:p w14:paraId="51A5470D" w14:textId="77777777" w:rsidR="001F0A03" w:rsidRPr="001F0A03" w:rsidRDefault="001F0A03" w:rsidP="0026101C">
            <w:pPr>
              <w:pStyle w:val="Bezmezer"/>
              <w:rPr>
                <w:rFonts w:ascii="Tahoma" w:hAnsi="Tahoma" w:cs="Tahoma"/>
                <w:lang w:val="en-GB"/>
              </w:rPr>
            </w:pPr>
            <w:r w:rsidRPr="001F0A03">
              <w:rPr>
                <w:rFonts w:ascii="Tahoma" w:hAnsi="Tahoma" w:cs="Tahoma"/>
                <w:lang w:val="en-GB"/>
              </w:rPr>
              <w:t>Technical University of Liberec</w:t>
            </w:r>
          </w:p>
          <w:p w14:paraId="4CA3ABCB" w14:textId="77777777" w:rsidR="001F0A03" w:rsidRPr="001F0A03" w:rsidRDefault="001F0A03" w:rsidP="0026101C">
            <w:pPr>
              <w:pStyle w:val="Bezmezer"/>
              <w:rPr>
                <w:rFonts w:ascii="Tahoma" w:hAnsi="Tahoma" w:cs="Tahoma"/>
                <w:lang w:val="en-GB"/>
              </w:rPr>
            </w:pPr>
            <w:r w:rsidRPr="001F0A03">
              <w:rPr>
                <w:rFonts w:ascii="Tahoma" w:hAnsi="Tahoma" w:cs="Tahoma"/>
                <w:lang w:val="en-GB"/>
              </w:rPr>
              <w:t>Faculty of Mechanical Engineering</w:t>
            </w:r>
          </w:p>
          <w:p w14:paraId="3E025E11" w14:textId="77777777" w:rsidR="001F0A03" w:rsidRPr="001F0A03" w:rsidRDefault="001F0A03" w:rsidP="0026101C">
            <w:pPr>
              <w:pStyle w:val="Bezmezer"/>
              <w:rPr>
                <w:rFonts w:ascii="Tahoma" w:hAnsi="Tahoma" w:cs="Tahoma"/>
                <w:lang w:val="en-GB"/>
              </w:rPr>
            </w:pPr>
            <w:r w:rsidRPr="001F0A03">
              <w:rPr>
                <w:rFonts w:ascii="Tahoma" w:hAnsi="Tahoma" w:cs="Tahoma"/>
                <w:lang w:val="en-GB"/>
              </w:rPr>
              <w:t>Department of Glass Producing Machines and Robotics</w:t>
            </w:r>
          </w:p>
          <w:p w14:paraId="7BDF8B69" w14:textId="77777777" w:rsidR="001F0A03" w:rsidRPr="001F0A03" w:rsidRDefault="001F0A03" w:rsidP="0026101C">
            <w:pPr>
              <w:pStyle w:val="Bezmezer"/>
              <w:rPr>
                <w:rFonts w:ascii="Tahoma" w:hAnsi="Tahoma" w:cs="Tahoma"/>
                <w:lang w:val="en-GB"/>
              </w:rPr>
            </w:pPr>
            <w:r w:rsidRPr="001F0A03">
              <w:rPr>
                <w:rFonts w:ascii="Tahoma" w:hAnsi="Tahoma" w:cs="Tahoma"/>
                <w:lang w:val="en-GB"/>
              </w:rPr>
              <w:t>Studentská 1402/2</w:t>
            </w:r>
          </w:p>
          <w:p w14:paraId="49F44829" w14:textId="77777777" w:rsidR="001F0A03" w:rsidRPr="001F0A03" w:rsidRDefault="001F0A03" w:rsidP="0026101C">
            <w:pPr>
              <w:pStyle w:val="Bezmezer"/>
              <w:rPr>
                <w:rFonts w:ascii="Tahoma" w:hAnsi="Tahoma" w:cs="Tahoma"/>
                <w:lang w:val="en-GB"/>
              </w:rPr>
            </w:pPr>
            <w:r w:rsidRPr="001F0A03">
              <w:rPr>
                <w:rFonts w:ascii="Tahoma" w:hAnsi="Tahoma" w:cs="Tahoma"/>
                <w:lang w:val="en-GB"/>
              </w:rPr>
              <w:t>46117 Liberec</w:t>
            </w:r>
          </w:p>
          <w:p w14:paraId="3B81210A" w14:textId="77777777" w:rsidR="001F0A03" w:rsidRPr="001F0A03" w:rsidRDefault="001F0A03" w:rsidP="0026101C">
            <w:pPr>
              <w:pStyle w:val="Bezmezer"/>
              <w:rPr>
                <w:rFonts w:ascii="Tahoma" w:hAnsi="Tahoma" w:cs="Tahoma"/>
                <w:lang w:val="en-GB"/>
              </w:rPr>
            </w:pPr>
            <w:r w:rsidRPr="001F0A03">
              <w:rPr>
                <w:rFonts w:ascii="Tahoma" w:hAnsi="Tahoma" w:cs="Tahoma"/>
                <w:lang w:val="en-GB"/>
              </w:rPr>
              <w:t>Ondrej.matusek@tul.cz</w:t>
            </w:r>
          </w:p>
        </w:tc>
      </w:tr>
      <w:tr w:rsidR="001F0A03" w:rsidRPr="001F0A03" w14:paraId="091AA224" w14:textId="77777777" w:rsidTr="0026101C">
        <w:tc>
          <w:tcPr>
            <w:tcW w:w="2093" w:type="dxa"/>
          </w:tcPr>
          <w:p w14:paraId="3D3152CB" w14:textId="77777777" w:rsidR="001F0A03" w:rsidRPr="001F0A03" w:rsidRDefault="001F0A03" w:rsidP="0026101C">
            <w:pPr>
              <w:rPr>
                <w:rFonts w:ascii="Tahoma" w:hAnsi="Tahoma" w:cs="Tahoma"/>
                <w:b/>
                <w:szCs w:val="20"/>
                <w:lang w:val="en-GB"/>
              </w:rPr>
            </w:pPr>
            <w:r w:rsidRPr="001F0A03">
              <w:rPr>
                <w:rFonts w:ascii="Tahoma" w:hAnsi="Tahoma" w:cs="Tahoma"/>
                <w:b/>
                <w:szCs w:val="20"/>
                <w:lang w:val="en-GB"/>
              </w:rPr>
              <w:t>Administrative Contact</w:t>
            </w:r>
          </w:p>
        </w:tc>
        <w:tc>
          <w:tcPr>
            <w:tcW w:w="7685" w:type="dxa"/>
          </w:tcPr>
          <w:p w14:paraId="28420DDD" w14:textId="77777777" w:rsidR="001F0A03" w:rsidRPr="001F0A03" w:rsidRDefault="001F0A03" w:rsidP="0026101C">
            <w:pPr>
              <w:rPr>
                <w:rFonts w:ascii="Tahoma" w:hAnsi="Tahoma" w:cs="Tahoma"/>
                <w:szCs w:val="20"/>
                <w:lang w:val="fr-FR"/>
              </w:rPr>
            </w:pPr>
            <w:r w:rsidRPr="001F0A03">
              <w:rPr>
                <w:rFonts w:ascii="Tahoma" w:hAnsi="Tahoma" w:cs="Tahoma"/>
                <w:szCs w:val="20"/>
                <w:lang w:val="fr-FR"/>
              </w:rPr>
              <w:t xml:space="preserve">Marcela Valkova, </w:t>
            </w:r>
            <w:hyperlink r:id="rId8" w:history="1">
              <w:r w:rsidRPr="001F0A03">
                <w:rPr>
                  <w:rStyle w:val="Hypertextovodkaz"/>
                  <w:rFonts w:ascii="Tahoma" w:hAnsi="Tahoma" w:cs="Tahoma"/>
                  <w:szCs w:val="20"/>
                  <w:lang w:val="fr-FR"/>
                </w:rPr>
                <w:t>marcela.valkova@tul.cz</w:t>
              </w:r>
            </w:hyperlink>
            <w:r w:rsidRPr="001F0A03">
              <w:rPr>
                <w:rFonts w:ascii="Tahoma" w:hAnsi="Tahoma" w:cs="Tahoma"/>
                <w:szCs w:val="20"/>
                <w:lang w:val="fr-FR"/>
              </w:rPr>
              <w:t xml:space="preserve"> </w:t>
            </w:r>
          </w:p>
        </w:tc>
      </w:tr>
      <w:tr w:rsidR="001F0A03" w:rsidRPr="001F0A03" w14:paraId="47D508AC" w14:textId="77777777" w:rsidTr="0026101C">
        <w:tc>
          <w:tcPr>
            <w:tcW w:w="2093" w:type="dxa"/>
          </w:tcPr>
          <w:p w14:paraId="5DCB0429" w14:textId="77777777" w:rsidR="001F0A03" w:rsidRPr="001F0A03" w:rsidRDefault="001F0A03" w:rsidP="0026101C">
            <w:pPr>
              <w:rPr>
                <w:rFonts w:ascii="Tahoma" w:hAnsi="Tahoma" w:cs="Tahoma"/>
                <w:b/>
                <w:szCs w:val="20"/>
                <w:lang w:val="en-GB"/>
              </w:rPr>
            </w:pPr>
            <w:r w:rsidRPr="001F0A03">
              <w:rPr>
                <w:rFonts w:ascii="Tahoma" w:hAnsi="Tahoma" w:cs="Tahoma"/>
                <w:b/>
                <w:szCs w:val="20"/>
                <w:lang w:val="en-GB"/>
              </w:rPr>
              <w:t>Documents required</w:t>
            </w:r>
          </w:p>
        </w:tc>
        <w:tc>
          <w:tcPr>
            <w:tcW w:w="7685" w:type="dxa"/>
          </w:tcPr>
          <w:p w14:paraId="506B84DE" w14:textId="77777777" w:rsidR="001F0A03" w:rsidRPr="001F0A03" w:rsidRDefault="001F0A03" w:rsidP="0026101C">
            <w:pPr>
              <w:rPr>
                <w:rFonts w:ascii="Tahoma" w:hAnsi="Tahoma" w:cs="Tahoma"/>
                <w:szCs w:val="20"/>
                <w:lang w:val="en-GB"/>
              </w:rPr>
            </w:pPr>
            <w:r w:rsidRPr="001F0A03">
              <w:rPr>
                <w:rFonts w:ascii="Tahoma" w:hAnsi="Tahoma" w:cs="Tahoma"/>
                <w:szCs w:val="20"/>
                <w:lang w:val="en-GB"/>
              </w:rPr>
              <w:t>CV, Letter of motivation, Transcript of Records</w:t>
            </w:r>
          </w:p>
        </w:tc>
      </w:tr>
    </w:tbl>
    <w:p w14:paraId="59012A57" w14:textId="5209601F" w:rsidR="001F0A03" w:rsidRPr="001F0A03" w:rsidRDefault="001F0A03" w:rsidP="001F0A03">
      <w:pPr>
        <w:spacing w:after="0" w:line="240" w:lineRule="auto"/>
        <w:rPr>
          <w:rFonts w:ascii="Tahoma" w:hAnsi="Tahoma" w:cs="Tahoma"/>
          <w:b/>
          <w:lang w:val="en-GB"/>
        </w:rPr>
      </w:pPr>
    </w:p>
    <w:sectPr w:rsidR="001F0A03" w:rsidRPr="001F0A03" w:rsidSect="001D61C1">
      <w:headerReference w:type="default" r:id="rId9"/>
      <w:footerReference w:type="even" r:id="rId10"/>
      <w:footerReference w:type="default" r:id="rId11"/>
      <w:pgSz w:w="11906" w:h="16838"/>
      <w:pgMar w:top="2977" w:right="1440" w:bottom="1985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199784" w14:textId="77777777" w:rsidR="00B9135D" w:rsidRDefault="00B9135D" w:rsidP="008F253F">
      <w:r>
        <w:separator/>
      </w:r>
    </w:p>
  </w:endnote>
  <w:endnote w:type="continuationSeparator" w:id="0">
    <w:p w14:paraId="18E8A4A3" w14:textId="77777777" w:rsidR="00B9135D" w:rsidRDefault="00B9135D" w:rsidP="008F25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nky"/>
      </w:rPr>
      <w:id w:val="-671867491"/>
      <w:docPartObj>
        <w:docPartGallery w:val="Page Numbers (Bottom of Page)"/>
        <w:docPartUnique/>
      </w:docPartObj>
    </w:sdtPr>
    <w:sdtContent>
      <w:p w14:paraId="1B3747CC" w14:textId="0E60CB5B" w:rsidR="00111672" w:rsidRDefault="00111672" w:rsidP="0025224A">
        <w:pPr>
          <w:pStyle w:val="Zpat"/>
          <w:framePr w:wrap="none" w:vAnchor="text" w:hAnchor="margin" w:xAlign="right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end"/>
        </w:r>
      </w:p>
    </w:sdtContent>
  </w:sdt>
  <w:p w14:paraId="601D78CF" w14:textId="77777777" w:rsidR="00111672" w:rsidRDefault="00111672" w:rsidP="00111672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DBD09" w14:textId="1E5B6B29" w:rsidR="00111672" w:rsidRPr="00911EAD" w:rsidRDefault="00000000" w:rsidP="0025224A">
    <w:pPr>
      <w:pStyle w:val="Zpat"/>
      <w:framePr w:wrap="none" w:vAnchor="text" w:hAnchor="margin" w:xAlign="right" w:y="1"/>
      <w:rPr>
        <w:rStyle w:val="slostrnky"/>
        <w:rFonts w:ascii="Arial" w:hAnsi="Arial" w:cs="Arial"/>
        <w:color w:val="888B95"/>
        <w:sz w:val="18"/>
        <w:szCs w:val="18"/>
      </w:rPr>
    </w:pPr>
    <w:sdt>
      <w:sdtPr>
        <w:rPr>
          <w:rStyle w:val="slostrnky"/>
          <w:rFonts w:ascii="Arial" w:hAnsi="Arial" w:cs="Arial"/>
          <w:color w:val="888B95"/>
          <w:sz w:val="18"/>
          <w:szCs w:val="18"/>
        </w:rPr>
        <w:id w:val="226801988"/>
        <w:docPartObj>
          <w:docPartGallery w:val="Page Numbers (Bottom of Page)"/>
          <w:docPartUnique/>
        </w:docPartObj>
      </w:sdtPr>
      <w:sdtContent>
        <w:r w:rsidR="00111672" w:rsidRPr="00911EAD">
          <w:rPr>
            <w:rStyle w:val="slostrnky"/>
            <w:rFonts w:ascii="Arial" w:hAnsi="Arial" w:cs="Arial"/>
            <w:color w:val="888B95"/>
            <w:sz w:val="18"/>
            <w:szCs w:val="18"/>
          </w:rPr>
          <w:fldChar w:fldCharType="begin"/>
        </w:r>
        <w:r w:rsidR="00111672" w:rsidRPr="00911EAD">
          <w:rPr>
            <w:rStyle w:val="slostrnky"/>
            <w:rFonts w:ascii="Arial" w:hAnsi="Arial" w:cs="Arial"/>
            <w:color w:val="888B95"/>
            <w:sz w:val="18"/>
            <w:szCs w:val="18"/>
          </w:rPr>
          <w:instrText xml:space="preserve"> PAGE </w:instrText>
        </w:r>
        <w:r w:rsidR="00111672" w:rsidRPr="00911EAD">
          <w:rPr>
            <w:rStyle w:val="slostrnky"/>
            <w:rFonts w:ascii="Arial" w:hAnsi="Arial" w:cs="Arial"/>
            <w:color w:val="888B95"/>
            <w:sz w:val="18"/>
            <w:szCs w:val="18"/>
          </w:rPr>
          <w:fldChar w:fldCharType="separate"/>
        </w:r>
        <w:r w:rsidR="00445B03">
          <w:rPr>
            <w:rStyle w:val="slostrnky"/>
            <w:rFonts w:ascii="Arial" w:hAnsi="Arial" w:cs="Arial"/>
            <w:noProof/>
            <w:color w:val="888B95"/>
            <w:sz w:val="18"/>
            <w:szCs w:val="18"/>
          </w:rPr>
          <w:t>4</w:t>
        </w:r>
        <w:r w:rsidR="00111672" w:rsidRPr="00911EAD">
          <w:rPr>
            <w:rStyle w:val="slostrnky"/>
            <w:rFonts w:ascii="Arial" w:hAnsi="Arial" w:cs="Arial"/>
            <w:color w:val="888B95"/>
            <w:sz w:val="18"/>
            <w:szCs w:val="18"/>
          </w:rPr>
          <w:fldChar w:fldCharType="end"/>
        </w:r>
      </w:sdtContent>
    </w:sdt>
    <w:r w:rsidR="00111672" w:rsidRPr="00911EAD">
      <w:rPr>
        <w:rStyle w:val="slostrnky"/>
        <w:rFonts w:ascii="Arial" w:hAnsi="Arial" w:cs="Arial"/>
        <w:color w:val="888B95"/>
        <w:sz w:val="18"/>
        <w:szCs w:val="18"/>
      </w:rPr>
      <w:t xml:space="preserve"> / </w:t>
    </w:r>
    <w:r w:rsidR="00111672" w:rsidRPr="00911EAD">
      <w:rPr>
        <w:rFonts w:ascii="Arial" w:hAnsi="Arial" w:cs="Arial"/>
        <w:color w:val="888B95"/>
        <w:sz w:val="18"/>
        <w:szCs w:val="18"/>
      </w:rPr>
      <w:fldChar w:fldCharType="begin"/>
    </w:r>
    <w:r w:rsidR="00111672" w:rsidRPr="00911EAD">
      <w:rPr>
        <w:rFonts w:ascii="Arial" w:hAnsi="Arial" w:cs="Arial"/>
        <w:color w:val="888B95"/>
        <w:sz w:val="18"/>
        <w:szCs w:val="18"/>
      </w:rPr>
      <w:instrText>NUMPAGES  \* Arabic  \* MERGEFORMAT</w:instrText>
    </w:r>
    <w:r w:rsidR="00111672" w:rsidRPr="00911EAD">
      <w:rPr>
        <w:rFonts w:ascii="Arial" w:hAnsi="Arial" w:cs="Arial"/>
        <w:color w:val="888B95"/>
        <w:sz w:val="18"/>
        <w:szCs w:val="18"/>
      </w:rPr>
      <w:fldChar w:fldCharType="separate"/>
    </w:r>
    <w:r w:rsidR="00445B03">
      <w:rPr>
        <w:rFonts w:ascii="Arial" w:hAnsi="Arial" w:cs="Arial"/>
        <w:noProof/>
        <w:color w:val="888B95"/>
        <w:sz w:val="18"/>
        <w:szCs w:val="18"/>
      </w:rPr>
      <w:t>4</w:t>
    </w:r>
    <w:r w:rsidR="00111672" w:rsidRPr="00911EAD">
      <w:rPr>
        <w:rFonts w:ascii="Arial" w:hAnsi="Arial" w:cs="Arial"/>
        <w:color w:val="888B95"/>
        <w:sz w:val="18"/>
        <w:szCs w:val="18"/>
      </w:rPr>
      <w:fldChar w:fldCharType="end"/>
    </w:r>
  </w:p>
  <w:p w14:paraId="04C11D66" w14:textId="420EC04E" w:rsidR="00F83EC6" w:rsidRPr="00911EAD" w:rsidRDefault="00715782" w:rsidP="00111672">
    <w:pPr>
      <w:pStyle w:val="Zpat"/>
      <w:ind w:right="360"/>
      <w:rPr>
        <w:rFonts w:ascii="Arial" w:hAnsi="Arial" w:cs="Arial"/>
        <w:color w:val="888B95"/>
        <w:sz w:val="18"/>
        <w:szCs w:val="18"/>
      </w:rPr>
    </w:pPr>
    <w:r w:rsidRPr="00911EAD">
      <w:rPr>
        <w:rFonts w:ascii="Arial" w:hAnsi="Arial" w:cs="Arial"/>
        <w:color w:val="888B95"/>
        <w:sz w:val="18"/>
        <w:szCs w:val="18"/>
      </w:rPr>
      <w:t>Name</w:t>
    </w:r>
    <w:r w:rsidR="00F83EC6" w:rsidRPr="00911EAD">
      <w:rPr>
        <w:rFonts w:ascii="Arial" w:hAnsi="Arial" w:cs="Arial"/>
        <w:color w:val="888B95"/>
        <w:sz w:val="18"/>
        <w:szCs w:val="18"/>
      </w:rPr>
      <w:t xml:space="preserve"> </w:t>
    </w:r>
    <w:r w:rsidRPr="00911EAD">
      <w:rPr>
        <w:rFonts w:ascii="Arial" w:hAnsi="Arial" w:cs="Arial"/>
        <w:color w:val="888B95"/>
        <w:sz w:val="18"/>
        <w:szCs w:val="18"/>
      </w:rPr>
      <w:t>Surname</w:t>
    </w:r>
    <w:r w:rsidR="00F83EC6" w:rsidRPr="00911EAD">
      <w:rPr>
        <w:rFonts w:ascii="Arial" w:hAnsi="Arial" w:cs="Arial"/>
        <w:color w:val="888B95"/>
        <w:sz w:val="18"/>
        <w:szCs w:val="18"/>
      </w:rPr>
      <w:t xml:space="preserve"> | </w:t>
    </w:r>
    <w:r w:rsidRPr="00911EAD">
      <w:rPr>
        <w:rFonts w:ascii="Arial" w:hAnsi="Arial" w:cs="Arial"/>
        <w:color w:val="888B95"/>
        <w:sz w:val="18"/>
        <w:szCs w:val="18"/>
      </w:rPr>
      <w:t>Position</w:t>
    </w:r>
    <w:r w:rsidR="00F83EC6" w:rsidRPr="00911EAD">
      <w:rPr>
        <w:rFonts w:ascii="Arial" w:hAnsi="Arial" w:cs="Arial"/>
        <w:color w:val="888B95"/>
        <w:sz w:val="18"/>
        <w:szCs w:val="18"/>
      </w:rPr>
      <w:t xml:space="preserve"> | +420 000 000 000 | </w:t>
    </w:r>
    <w:r w:rsidRPr="00911EAD">
      <w:rPr>
        <w:rFonts w:ascii="Arial" w:hAnsi="Arial" w:cs="Arial"/>
        <w:color w:val="888B95"/>
        <w:sz w:val="18"/>
        <w:szCs w:val="18"/>
      </w:rPr>
      <w:t>name</w:t>
    </w:r>
    <w:r w:rsidR="00F83EC6" w:rsidRPr="00911EAD">
      <w:rPr>
        <w:rFonts w:ascii="Arial" w:hAnsi="Arial" w:cs="Arial"/>
        <w:color w:val="888B95"/>
        <w:sz w:val="18"/>
        <w:szCs w:val="18"/>
      </w:rPr>
      <w:t>.</w:t>
    </w:r>
    <w:r w:rsidRPr="00911EAD">
      <w:rPr>
        <w:rFonts w:ascii="Arial" w:hAnsi="Arial" w:cs="Arial"/>
        <w:color w:val="888B95"/>
        <w:sz w:val="18"/>
        <w:szCs w:val="18"/>
      </w:rPr>
      <w:t>surname</w:t>
    </w:r>
    <w:r w:rsidR="00F83EC6" w:rsidRPr="00911EAD">
      <w:rPr>
        <w:rFonts w:ascii="Arial" w:hAnsi="Arial" w:cs="Arial"/>
        <w:color w:val="888B95"/>
        <w:sz w:val="18"/>
        <w:szCs w:val="18"/>
      </w:rPr>
      <w:t>@tul.cz</w:t>
    </w:r>
    <w:r w:rsidR="00F83EC6" w:rsidRPr="00911EAD">
      <w:rPr>
        <w:rFonts w:ascii="Arial" w:hAnsi="Arial" w:cs="Arial"/>
        <w:color w:val="888B95"/>
        <w:sz w:val="18"/>
        <w:szCs w:val="18"/>
      </w:rPr>
      <w:br/>
      <w:t>Technic</w:t>
    </w:r>
    <w:r w:rsidR="00273388">
      <w:rPr>
        <w:rFonts w:ascii="Arial" w:hAnsi="Arial" w:cs="Arial"/>
        <w:color w:val="888B95"/>
        <w:sz w:val="18"/>
        <w:szCs w:val="18"/>
      </w:rPr>
      <w:t xml:space="preserve">al University of </w:t>
    </w:r>
    <w:r w:rsidR="00F83EC6" w:rsidRPr="00911EAD">
      <w:rPr>
        <w:rFonts w:ascii="Arial" w:hAnsi="Arial" w:cs="Arial"/>
        <w:color w:val="888B95"/>
        <w:sz w:val="18"/>
        <w:szCs w:val="18"/>
      </w:rPr>
      <w:t>Liber</w:t>
    </w:r>
    <w:r w:rsidR="00273388">
      <w:rPr>
        <w:rFonts w:ascii="Arial" w:hAnsi="Arial" w:cs="Arial"/>
        <w:color w:val="888B95"/>
        <w:sz w:val="18"/>
        <w:szCs w:val="18"/>
      </w:rPr>
      <w:t>ec</w:t>
    </w:r>
    <w:r w:rsidR="00A654C5">
      <w:rPr>
        <w:rFonts w:ascii="Arial" w:hAnsi="Arial" w:cs="Arial"/>
        <w:color w:val="888B95"/>
        <w:sz w:val="18"/>
        <w:szCs w:val="18"/>
      </w:rPr>
      <w:t xml:space="preserve"> </w:t>
    </w:r>
    <w:r w:rsidR="00F83EC6" w:rsidRPr="00911EAD">
      <w:rPr>
        <w:rFonts w:ascii="Arial" w:hAnsi="Arial" w:cs="Arial"/>
        <w:color w:val="888B95"/>
        <w:sz w:val="18"/>
        <w:szCs w:val="18"/>
      </w:rPr>
      <w:t>|</w:t>
    </w:r>
    <w:r w:rsidR="00B33AAD" w:rsidRPr="00911EAD">
      <w:rPr>
        <w:rFonts w:ascii="Arial" w:hAnsi="Arial" w:cs="Arial"/>
        <w:color w:val="888B95"/>
        <w:sz w:val="18"/>
        <w:szCs w:val="18"/>
      </w:rPr>
      <w:t xml:space="preserve"> Faculty of Mechanical Engineering | </w:t>
    </w:r>
    <w:r w:rsidR="00F83EC6" w:rsidRPr="00911EAD">
      <w:rPr>
        <w:rFonts w:ascii="Arial" w:hAnsi="Arial" w:cs="Arial"/>
        <w:color w:val="888B95"/>
        <w:sz w:val="18"/>
        <w:szCs w:val="18"/>
      </w:rPr>
      <w:t>N</w:t>
    </w:r>
    <w:r w:rsidRPr="00911EAD">
      <w:rPr>
        <w:rFonts w:ascii="Arial" w:hAnsi="Arial" w:cs="Arial"/>
        <w:color w:val="888B95"/>
        <w:sz w:val="18"/>
        <w:szCs w:val="18"/>
      </w:rPr>
      <w:t>ame of Department</w:t>
    </w:r>
  </w:p>
  <w:p w14:paraId="7F427EEA" w14:textId="6390ABC0" w:rsidR="008359C7" w:rsidRPr="00911EAD" w:rsidRDefault="00F83EC6" w:rsidP="00340AAF">
    <w:pPr>
      <w:pStyle w:val="Zpat"/>
      <w:rPr>
        <w:rFonts w:ascii="Arial" w:hAnsi="Arial" w:cs="Arial"/>
        <w:color w:val="888B95"/>
        <w:sz w:val="18"/>
        <w:szCs w:val="18"/>
      </w:rPr>
    </w:pPr>
    <w:r w:rsidRPr="00911EAD">
      <w:rPr>
        <w:rFonts w:ascii="Arial" w:hAnsi="Arial" w:cs="Arial"/>
        <w:color w:val="888B95"/>
        <w:sz w:val="18"/>
        <w:szCs w:val="18"/>
      </w:rPr>
      <w:t>Studentská 1402/2, 461 17  Liberec 1</w:t>
    </w:r>
    <w:r w:rsidR="00273388">
      <w:rPr>
        <w:rFonts w:ascii="Arial" w:hAnsi="Arial" w:cs="Arial"/>
        <w:color w:val="888B95"/>
        <w:sz w:val="18"/>
        <w:szCs w:val="18"/>
      </w:rPr>
      <w:t>, Czech Republic</w:t>
    </w:r>
    <w:r w:rsidRPr="00911EAD">
      <w:rPr>
        <w:rFonts w:ascii="Arial" w:hAnsi="Arial" w:cs="Arial"/>
        <w:color w:val="888B95"/>
        <w:sz w:val="18"/>
        <w:szCs w:val="18"/>
      </w:rPr>
      <w:t xml:space="preserve"> | www.</w:t>
    </w:r>
    <w:r w:rsidR="005D43D5" w:rsidRPr="00911EAD">
      <w:rPr>
        <w:rFonts w:ascii="Arial" w:hAnsi="Arial" w:cs="Arial"/>
        <w:color w:val="888B95"/>
        <w:sz w:val="18"/>
        <w:szCs w:val="18"/>
      </w:rPr>
      <w:t>fs.</w:t>
    </w:r>
    <w:r w:rsidRPr="00911EAD">
      <w:rPr>
        <w:rFonts w:ascii="Arial" w:hAnsi="Arial" w:cs="Arial"/>
        <w:color w:val="888B95"/>
        <w:sz w:val="18"/>
        <w:szCs w:val="18"/>
      </w:rPr>
      <w:t>tul.cz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B08136" w14:textId="77777777" w:rsidR="00B9135D" w:rsidRDefault="00B9135D" w:rsidP="008F253F">
      <w:r>
        <w:separator/>
      </w:r>
    </w:p>
  </w:footnote>
  <w:footnote w:type="continuationSeparator" w:id="0">
    <w:p w14:paraId="54C35031" w14:textId="77777777" w:rsidR="00B9135D" w:rsidRDefault="00B9135D" w:rsidP="008F25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18ABB" w14:textId="53AD1298" w:rsidR="00D7069D" w:rsidRDefault="005D43D5">
    <w:pPr>
      <w:pStyle w:val="Zhlav"/>
    </w:pPr>
    <w:r>
      <w:rPr>
        <w:noProof/>
        <w:lang w:eastAsia="cs-CZ"/>
      </w:rPr>
      <w:drawing>
        <wp:anchor distT="0" distB="0" distL="114300" distR="114300" simplePos="0" relativeHeight="251658240" behindDoc="0" locked="1" layoutInCell="1" allowOverlap="1" wp14:anchorId="31AF21FE" wp14:editId="4115BF45">
          <wp:simplePos x="0" y="0"/>
          <wp:positionH relativeFrom="page">
            <wp:posOffset>450215</wp:posOffset>
          </wp:positionH>
          <wp:positionV relativeFrom="page">
            <wp:posOffset>450215</wp:posOffset>
          </wp:positionV>
          <wp:extent cx="6602400" cy="860400"/>
          <wp:effectExtent l="0" t="0" r="1905" b="3810"/>
          <wp:wrapNone/>
          <wp:docPr id="122453178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02400" cy="86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2729A"/>
    <w:multiLevelType w:val="hybridMultilevel"/>
    <w:tmpl w:val="A61865A0"/>
    <w:lvl w:ilvl="0" w:tplc="4112A6F6"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96827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345F"/>
    <w:rsid w:val="00045AC9"/>
    <w:rsid w:val="00065583"/>
    <w:rsid w:val="000A180A"/>
    <w:rsid w:val="000D1FE1"/>
    <w:rsid w:val="000D2E41"/>
    <w:rsid w:val="000D4EE0"/>
    <w:rsid w:val="00111672"/>
    <w:rsid w:val="00174B8F"/>
    <w:rsid w:val="0019414C"/>
    <w:rsid w:val="001B1729"/>
    <w:rsid w:val="001C3713"/>
    <w:rsid w:val="001C5625"/>
    <w:rsid w:val="001D61C1"/>
    <w:rsid w:val="001F0A03"/>
    <w:rsid w:val="001F30A3"/>
    <w:rsid w:val="00237FF3"/>
    <w:rsid w:val="00273388"/>
    <w:rsid w:val="002F0339"/>
    <w:rsid w:val="003224C9"/>
    <w:rsid w:val="00340AAF"/>
    <w:rsid w:val="003A1E8C"/>
    <w:rsid w:val="003B62EA"/>
    <w:rsid w:val="003C7838"/>
    <w:rsid w:val="003E5AD1"/>
    <w:rsid w:val="00430A2A"/>
    <w:rsid w:val="00445B03"/>
    <w:rsid w:val="004557FB"/>
    <w:rsid w:val="004579CF"/>
    <w:rsid w:val="004E14DE"/>
    <w:rsid w:val="0053563A"/>
    <w:rsid w:val="005B2BA8"/>
    <w:rsid w:val="005D1D09"/>
    <w:rsid w:val="005D43D5"/>
    <w:rsid w:val="006040E5"/>
    <w:rsid w:val="00645A91"/>
    <w:rsid w:val="00715782"/>
    <w:rsid w:val="007805A9"/>
    <w:rsid w:val="007B50D1"/>
    <w:rsid w:val="008359C7"/>
    <w:rsid w:val="008E09E6"/>
    <w:rsid w:val="008F253F"/>
    <w:rsid w:val="009008CB"/>
    <w:rsid w:val="00911EAD"/>
    <w:rsid w:val="00930F3F"/>
    <w:rsid w:val="009441E4"/>
    <w:rsid w:val="009713ED"/>
    <w:rsid w:val="00972CFC"/>
    <w:rsid w:val="00996CB2"/>
    <w:rsid w:val="009C202B"/>
    <w:rsid w:val="00A654C5"/>
    <w:rsid w:val="00A96053"/>
    <w:rsid w:val="00AA3D5E"/>
    <w:rsid w:val="00AD1772"/>
    <w:rsid w:val="00AD301A"/>
    <w:rsid w:val="00AD6FF4"/>
    <w:rsid w:val="00B07FC8"/>
    <w:rsid w:val="00B33AAD"/>
    <w:rsid w:val="00B638A6"/>
    <w:rsid w:val="00B71BEB"/>
    <w:rsid w:val="00B9135D"/>
    <w:rsid w:val="00BC00DF"/>
    <w:rsid w:val="00BF3AA8"/>
    <w:rsid w:val="00C609BA"/>
    <w:rsid w:val="00C73C96"/>
    <w:rsid w:val="00C911C5"/>
    <w:rsid w:val="00C92A95"/>
    <w:rsid w:val="00CA606F"/>
    <w:rsid w:val="00CA703A"/>
    <w:rsid w:val="00D012C9"/>
    <w:rsid w:val="00D17FDF"/>
    <w:rsid w:val="00D22CA2"/>
    <w:rsid w:val="00D33C7F"/>
    <w:rsid w:val="00D51EAF"/>
    <w:rsid w:val="00D7069D"/>
    <w:rsid w:val="00D92E21"/>
    <w:rsid w:val="00DA1723"/>
    <w:rsid w:val="00DA4AE4"/>
    <w:rsid w:val="00DF1251"/>
    <w:rsid w:val="00E2345F"/>
    <w:rsid w:val="00E32FAE"/>
    <w:rsid w:val="00E44A1B"/>
    <w:rsid w:val="00E969C6"/>
    <w:rsid w:val="00F54AE1"/>
    <w:rsid w:val="00F83EC6"/>
    <w:rsid w:val="00FA6D06"/>
    <w:rsid w:val="00FE5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E22A2D"/>
  <w15:chartTrackingRefBased/>
  <w15:docId w15:val="{6E4BCE30-4447-3046-8CF1-A372E8D97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51EAF"/>
    <w:pPr>
      <w:spacing w:after="240" w:line="360" w:lineRule="auto"/>
    </w:pPr>
    <w:rPr>
      <w:rFonts w:ascii="Arial" w:eastAsia="Calibri" w:hAnsi="Arial" w:cs="Times New Roman"/>
      <w:sz w:val="20"/>
      <w:szCs w:val="22"/>
    </w:rPr>
  </w:style>
  <w:style w:type="paragraph" w:styleId="Nadpis1">
    <w:name w:val="heading 1"/>
    <w:basedOn w:val="Normln"/>
    <w:next w:val="Normln"/>
    <w:link w:val="Nadpis1Char"/>
    <w:uiPriority w:val="9"/>
    <w:qFormat/>
    <w:rsid w:val="00911EAD"/>
    <w:pPr>
      <w:keepNext/>
      <w:keepLines/>
      <w:spacing w:before="240" w:after="0" w:line="240" w:lineRule="auto"/>
      <w:outlineLvl w:val="0"/>
    </w:pPr>
    <w:rPr>
      <w:rFonts w:eastAsiaTheme="majorEastAsia" w:cstheme="majorBidi"/>
      <w:color w:val="888B95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11EAD"/>
    <w:pPr>
      <w:keepNext/>
      <w:keepLines/>
      <w:spacing w:before="40" w:after="0"/>
      <w:outlineLvl w:val="1"/>
    </w:pPr>
    <w:rPr>
      <w:rFonts w:eastAsiaTheme="majorEastAsia" w:cstheme="majorBidi"/>
      <w:color w:val="888B95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F253F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ZhlavChar">
    <w:name w:val="Záhlaví Char"/>
    <w:basedOn w:val="Standardnpsmoodstavce"/>
    <w:link w:val="Zhlav"/>
    <w:uiPriority w:val="99"/>
    <w:rsid w:val="008F253F"/>
  </w:style>
  <w:style w:type="paragraph" w:styleId="Zpat">
    <w:name w:val="footer"/>
    <w:basedOn w:val="Normln"/>
    <w:link w:val="ZpatChar"/>
    <w:uiPriority w:val="99"/>
    <w:unhideWhenUsed/>
    <w:rsid w:val="008F253F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ZpatChar">
    <w:name w:val="Zápatí Char"/>
    <w:basedOn w:val="Standardnpsmoodstavce"/>
    <w:link w:val="Zpat"/>
    <w:uiPriority w:val="99"/>
    <w:rsid w:val="008F253F"/>
  </w:style>
  <w:style w:type="character" w:styleId="Hypertextovodkaz">
    <w:name w:val="Hyperlink"/>
    <w:basedOn w:val="Standardnpsmoodstavce"/>
    <w:uiPriority w:val="99"/>
    <w:unhideWhenUsed/>
    <w:rsid w:val="0053563A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53563A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link w:val="Nadpis1"/>
    <w:uiPriority w:val="9"/>
    <w:rsid w:val="00911EAD"/>
    <w:rPr>
      <w:rFonts w:ascii="Arial" w:eastAsiaTheme="majorEastAsia" w:hAnsi="Arial" w:cstheme="majorBidi"/>
      <w:color w:val="888B95"/>
      <w:sz w:val="32"/>
      <w:szCs w:val="32"/>
    </w:rPr>
  </w:style>
  <w:style w:type="character" w:styleId="slostrnky">
    <w:name w:val="page number"/>
    <w:basedOn w:val="Standardnpsmoodstavce"/>
    <w:uiPriority w:val="99"/>
    <w:semiHidden/>
    <w:unhideWhenUsed/>
    <w:rsid w:val="00111672"/>
  </w:style>
  <w:style w:type="character" w:customStyle="1" w:styleId="Nadpis2Char">
    <w:name w:val="Nadpis 2 Char"/>
    <w:basedOn w:val="Standardnpsmoodstavce"/>
    <w:link w:val="Nadpis2"/>
    <w:uiPriority w:val="9"/>
    <w:semiHidden/>
    <w:rsid w:val="00911EAD"/>
    <w:rPr>
      <w:rFonts w:ascii="Arial" w:eastAsiaTheme="majorEastAsia" w:hAnsi="Arial" w:cstheme="majorBidi"/>
      <w:color w:val="888B95"/>
      <w:sz w:val="26"/>
      <w:szCs w:val="26"/>
      <w:lang w:val="cs-CZ"/>
    </w:rPr>
  </w:style>
  <w:style w:type="character" w:styleId="Zdraznnintenzivn">
    <w:name w:val="Intense Emphasis"/>
    <w:basedOn w:val="Standardnpsmoodstavce"/>
    <w:uiPriority w:val="21"/>
    <w:qFormat/>
    <w:rsid w:val="00911EAD"/>
    <w:rPr>
      <w:rFonts w:ascii="Arial" w:hAnsi="Arial"/>
      <w:i/>
      <w:iCs/>
      <w:color w:val="888B95"/>
    </w:rPr>
  </w:style>
  <w:style w:type="paragraph" w:styleId="Bezmezer">
    <w:name w:val="No Spacing"/>
    <w:uiPriority w:val="1"/>
    <w:qFormat/>
    <w:rsid w:val="00911EAD"/>
    <w:rPr>
      <w:rFonts w:ascii="Arial" w:eastAsia="Calibri" w:hAnsi="Arial" w:cs="Times New Roman"/>
      <w:sz w:val="20"/>
      <w:szCs w:val="22"/>
    </w:rPr>
  </w:style>
  <w:style w:type="paragraph" w:styleId="Nzev">
    <w:name w:val="Title"/>
    <w:basedOn w:val="Normln"/>
    <w:next w:val="Normln"/>
    <w:link w:val="NzevChar"/>
    <w:uiPriority w:val="10"/>
    <w:qFormat/>
    <w:rsid w:val="00911EAD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11EAD"/>
    <w:rPr>
      <w:rFonts w:ascii="Arial" w:eastAsiaTheme="majorEastAsia" w:hAnsi="Arial" w:cstheme="majorBidi"/>
      <w:spacing w:val="-10"/>
      <w:kern w:val="28"/>
      <w:sz w:val="56"/>
      <w:szCs w:val="56"/>
      <w:lang w:val="cs-CZ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11EAD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911EAD"/>
    <w:rPr>
      <w:rFonts w:ascii="Arial" w:eastAsiaTheme="minorEastAsia" w:hAnsi="Arial"/>
      <w:color w:val="5A5A5A" w:themeColor="text1" w:themeTint="A5"/>
      <w:spacing w:val="15"/>
      <w:sz w:val="22"/>
      <w:szCs w:val="22"/>
      <w:lang w:val="cs-CZ"/>
    </w:rPr>
  </w:style>
  <w:style w:type="character" w:styleId="Zdraznnjemn">
    <w:name w:val="Subtle Emphasis"/>
    <w:basedOn w:val="Standardnpsmoodstavce"/>
    <w:uiPriority w:val="19"/>
    <w:qFormat/>
    <w:rsid w:val="00911EAD"/>
    <w:rPr>
      <w:rFonts w:ascii="Arial" w:hAnsi="Arial"/>
      <w:i/>
      <w:iCs/>
      <w:color w:val="404040" w:themeColor="text1" w:themeTint="BF"/>
    </w:rPr>
  </w:style>
  <w:style w:type="character" w:styleId="Zdraznn">
    <w:name w:val="Emphasis"/>
    <w:basedOn w:val="Standardnpsmoodstavce"/>
    <w:uiPriority w:val="20"/>
    <w:qFormat/>
    <w:rsid w:val="00911EAD"/>
    <w:rPr>
      <w:rFonts w:ascii="Arial" w:hAnsi="Arial"/>
      <w:i/>
      <w:iCs/>
    </w:rPr>
  </w:style>
  <w:style w:type="character" w:styleId="Siln">
    <w:name w:val="Strong"/>
    <w:basedOn w:val="Standardnpsmoodstavce"/>
    <w:uiPriority w:val="22"/>
    <w:qFormat/>
    <w:rsid w:val="00911EAD"/>
    <w:rPr>
      <w:rFonts w:ascii="Arial" w:hAnsi="Arial"/>
      <w:b/>
      <w:bCs/>
    </w:rPr>
  </w:style>
  <w:style w:type="paragraph" w:styleId="Odstavecseseznamem">
    <w:name w:val="List Paragraph"/>
    <w:basedOn w:val="Normln"/>
    <w:uiPriority w:val="34"/>
    <w:qFormat/>
    <w:rsid w:val="00445B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45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64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30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97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2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63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7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cela.valkova@tul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9A8FD19-B1EA-4D98-8DCC-1EE9CADCD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159</Words>
  <Characters>944</Characters>
  <Application>Microsoft Office Word</Application>
  <DocSecurity>0</DocSecurity>
  <Lines>7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Dědic</dc:creator>
  <cp:keywords/>
  <dc:description/>
  <cp:lastModifiedBy>Marcela Válková</cp:lastModifiedBy>
  <cp:revision>3</cp:revision>
  <cp:lastPrinted>2022-02-09T19:48:00Z</cp:lastPrinted>
  <dcterms:created xsi:type="dcterms:W3CDTF">2026-09-14T13:46:00Z</dcterms:created>
  <dcterms:modified xsi:type="dcterms:W3CDTF">2026-09-14T13:46:00Z</dcterms:modified>
  <cp:category/>
</cp:coreProperties>
</file>